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804C73">
        <w:rPr>
          <w:rFonts w:ascii="Tahoma" w:hAnsi="Tahoma" w:cs="Tahoma"/>
          <w:sz w:val="22"/>
          <w:szCs w:val="24"/>
        </w:rPr>
        <w:t>4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804C7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804C73">
        <w:rPr>
          <w:rFonts w:ascii="Tahoma" w:hAnsi="Tahoma" w:cs="Tahoma"/>
          <w:sz w:val="22"/>
          <w:szCs w:val="24"/>
        </w:rPr>
        <w:t xml:space="preserve">Pediatria </w:t>
      </w:r>
      <w:r w:rsidR="00756683" w:rsidRPr="00756683">
        <w:rPr>
          <w:rFonts w:ascii="Tahoma" w:hAnsi="Tahoma" w:cs="Tahoma"/>
          <w:sz w:val="22"/>
          <w:szCs w:val="24"/>
        </w:rPr>
        <w:t xml:space="preserve">– Area </w:t>
      </w:r>
      <w:r w:rsidR="00804C73">
        <w:rPr>
          <w:rFonts w:ascii="Tahoma" w:hAnsi="Tahoma" w:cs="Tahoma"/>
          <w:sz w:val="22"/>
          <w:szCs w:val="24"/>
        </w:rPr>
        <w:t xml:space="preserve"> Medica e delle Specialità  Mediche, </w:t>
      </w:r>
      <w:r w:rsidR="00756683" w:rsidRPr="00756683">
        <w:rPr>
          <w:rFonts w:ascii="Tahoma" w:hAnsi="Tahoma" w:cs="Tahoma"/>
          <w:sz w:val="22"/>
          <w:szCs w:val="24"/>
        </w:rPr>
        <w:t xml:space="preserve">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0261E">
        <w:rPr>
          <w:rFonts w:ascii="Tahoma" w:hAnsi="Tahoma" w:cs="Tahoma"/>
          <w:b/>
          <w:sz w:val="22"/>
        </w:rPr>
        <w:t>25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E0261E">
        <w:rPr>
          <w:rFonts w:ascii="Tahoma" w:hAnsi="Tahoma" w:cs="Tahoma"/>
          <w:b/>
          <w:sz w:val="22"/>
        </w:rPr>
        <w:t>21.06.2023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E0261E">
        <w:rPr>
          <w:rFonts w:ascii="Tahoma" w:hAnsi="Tahoma" w:cs="Tahoma"/>
          <w:b/>
          <w:sz w:val="22"/>
        </w:rPr>
        <w:t xml:space="preserve"> 48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E0261E">
        <w:rPr>
          <w:rFonts w:ascii="Tahoma" w:hAnsi="Tahoma" w:cs="Tahoma"/>
          <w:b/>
          <w:sz w:val="22"/>
        </w:rPr>
        <w:t>27/06/2023</w:t>
      </w:r>
      <w:r w:rsidRPr="001A2043">
        <w:rPr>
          <w:rFonts w:ascii="Tahoma" w:hAnsi="Tahoma" w:cs="Tahoma"/>
          <w:b/>
          <w:sz w:val="22"/>
        </w:rPr>
        <w:t xml:space="preserve">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E0261E">
        <w:rPr>
          <w:rFonts w:ascii="Tahoma" w:hAnsi="Tahoma" w:cs="Tahoma"/>
          <w:b/>
          <w:sz w:val="22"/>
        </w:rPr>
        <w:t xml:space="preserve"> 27 Luglio 2023 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39" w:rsidRDefault="00870439">
      <w:r>
        <w:separator/>
      </w:r>
    </w:p>
  </w:endnote>
  <w:endnote w:type="continuationSeparator" w:id="0">
    <w:p w:rsidR="00870439" w:rsidRDefault="0087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73E87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73E8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39" w:rsidRDefault="00870439">
      <w:r>
        <w:separator/>
      </w:r>
    </w:p>
  </w:footnote>
  <w:footnote w:type="continuationSeparator" w:id="0">
    <w:p w:rsidR="00870439" w:rsidRDefault="0087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0243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97C95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171A5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3C80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0840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06FDC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4C7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0439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8F72DB"/>
    <w:rsid w:val="00903895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73E87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261E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2023-05-31T10:50:00Z</cp:lastPrinted>
  <dcterms:created xsi:type="dcterms:W3CDTF">2023-06-28T06:55:00Z</dcterms:created>
  <dcterms:modified xsi:type="dcterms:W3CDTF">2023-06-28T07:04:00Z</dcterms:modified>
</cp:coreProperties>
</file>